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A4" w:rsidRPr="00F10888" w:rsidRDefault="00460EA4" w:rsidP="00460EA4">
      <w:pPr>
        <w:pStyle w:val="a3"/>
        <w:shd w:val="clear" w:color="auto" w:fill="FFFFFF" w:themeFill="background1"/>
        <w:spacing w:before="0" w:beforeAutospacing="0" w:after="150" w:afterAutospacing="0"/>
        <w:jc w:val="center"/>
        <w:rPr>
          <w:rFonts w:ascii="Verdana" w:hAnsi="Verdana"/>
        </w:rPr>
      </w:pPr>
      <w:r w:rsidRPr="00F10888">
        <w:rPr>
          <w:rStyle w:val="a4"/>
          <w:rFonts w:ascii="Verdana" w:hAnsi="Verdana"/>
        </w:rPr>
        <w:t>Сведения о материально - техническом обеспечении и оснащенности образовательного процесса</w:t>
      </w:r>
    </w:p>
    <w:p w:rsidR="00460EA4" w:rsidRPr="00F10888" w:rsidRDefault="00460EA4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Fonts w:ascii="Verdana" w:hAnsi="Verdana"/>
        </w:rPr>
      </w:pPr>
      <w:r w:rsidRPr="00F10888">
        <w:rPr>
          <w:rFonts w:ascii="Verdana" w:hAnsi="Verdana"/>
        </w:rPr>
        <w:br/>
      </w:r>
      <w:r w:rsidRPr="00F10888">
        <w:rPr>
          <w:rStyle w:val="a4"/>
          <w:rFonts w:ascii="Verdana" w:hAnsi="Verdana"/>
          <w:b w:val="0"/>
        </w:rPr>
        <w:t>Образовательную деятельность филиал МКОУ «</w:t>
      </w:r>
      <w:proofErr w:type="spellStart"/>
      <w:r w:rsidRPr="00F10888">
        <w:rPr>
          <w:rStyle w:val="a4"/>
          <w:rFonts w:ascii="Verdana" w:hAnsi="Verdana"/>
          <w:b w:val="0"/>
        </w:rPr>
        <w:t>Краснознаменская</w:t>
      </w:r>
      <w:proofErr w:type="spellEnd"/>
      <w:r w:rsidRPr="00F10888">
        <w:rPr>
          <w:rStyle w:val="a4"/>
          <w:rFonts w:ascii="Verdana" w:hAnsi="Verdana"/>
          <w:b w:val="0"/>
        </w:rPr>
        <w:t xml:space="preserve"> средняя общеобразовательная школа» «Новофирсовская основная общеобразовательная школа»  ведёт согласно федеральному государственному образовательному стандарту и имеет оборудованные кабинеты для проведения занятий.</w:t>
      </w:r>
    </w:p>
    <w:p w:rsidR="0038689F" w:rsidRPr="0038689F" w:rsidRDefault="0038689F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Style w:val="a4"/>
          <w:rFonts w:ascii="Verdana" w:hAnsi="Verdana"/>
          <w:b w:val="0"/>
          <w:shd w:val="clear" w:color="auto" w:fill="FFFFFF" w:themeFill="background1"/>
        </w:rPr>
      </w:pPr>
      <w:r w:rsidRPr="0038689F">
        <w:rPr>
          <w:rStyle w:val="a4"/>
          <w:rFonts w:ascii="Verdana" w:hAnsi="Verdana"/>
          <w:b w:val="0"/>
          <w:shd w:val="clear" w:color="auto" w:fill="FFFFFF" w:themeFill="background1"/>
        </w:rPr>
        <w:t>Количество учебных классов - 10</w:t>
      </w:r>
      <w:proofErr w:type="gramStart"/>
      <w:r w:rsidRPr="0038689F">
        <w:rPr>
          <w:rFonts w:ascii="Verdana" w:hAnsi="Verdana"/>
          <w:b/>
          <w:bCs/>
          <w:shd w:val="clear" w:color="auto" w:fill="FFFFFF" w:themeFill="background1"/>
        </w:rPr>
        <w:br/>
      </w:r>
      <w:r w:rsidRPr="0038689F">
        <w:rPr>
          <w:rStyle w:val="a4"/>
          <w:rFonts w:ascii="Verdana" w:hAnsi="Verdana"/>
          <w:b w:val="0"/>
          <w:shd w:val="clear" w:color="auto" w:fill="FFFFFF" w:themeFill="background1"/>
        </w:rPr>
        <w:t>С</w:t>
      </w:r>
      <w:proofErr w:type="gramEnd"/>
      <w:r w:rsidRPr="0038689F">
        <w:rPr>
          <w:rStyle w:val="a4"/>
          <w:rFonts w:ascii="Verdana" w:hAnsi="Verdana"/>
          <w:b w:val="0"/>
          <w:shd w:val="clear" w:color="auto" w:fill="FFFFFF" w:themeFill="background1"/>
        </w:rPr>
        <w:t xml:space="preserve">пециально оборудованных – 6: </w:t>
      </w:r>
    </w:p>
    <w:p w:rsidR="00231E2F" w:rsidRPr="00F10888" w:rsidRDefault="004041F7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Fonts w:ascii="Verdana" w:hAnsi="Verdana"/>
        </w:rPr>
      </w:pPr>
      <w:r w:rsidRPr="00F10888">
        <w:rPr>
          <w:rFonts w:ascii="Verdana" w:hAnsi="Verdana"/>
        </w:rPr>
        <w:t>- кабинет начальных классов – 3</w:t>
      </w:r>
    </w:p>
    <w:p w:rsidR="004041F7" w:rsidRPr="00F10888" w:rsidRDefault="004041F7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Fonts w:ascii="Verdana" w:hAnsi="Verdana"/>
        </w:rPr>
      </w:pPr>
      <w:r w:rsidRPr="00F10888">
        <w:rPr>
          <w:rFonts w:ascii="Verdana" w:hAnsi="Verdana"/>
        </w:rPr>
        <w:t xml:space="preserve">- </w:t>
      </w:r>
      <w:hyperlink r:id="rId4" w:tgtFrame="_blank" w:history="1">
        <w:r w:rsidRPr="00F10888">
          <w:rPr>
            <w:rStyle w:val="a5"/>
            <w:rFonts w:ascii="Verdana" w:hAnsi="Verdana"/>
            <w:color w:val="auto"/>
            <w:u w:val="none"/>
          </w:rPr>
          <w:t>кабинет биологии </w:t>
        </w:r>
      </w:hyperlink>
      <w:r w:rsidRPr="00F10888">
        <w:rPr>
          <w:rFonts w:ascii="Verdana" w:hAnsi="Verdana"/>
        </w:rPr>
        <w:t>– 1</w:t>
      </w:r>
    </w:p>
    <w:p w:rsidR="004041F7" w:rsidRDefault="004041F7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Fonts w:ascii="Verdana" w:hAnsi="Verdana"/>
          <w:color w:val="000080"/>
        </w:rPr>
      </w:pPr>
      <w:r w:rsidRPr="00F10888">
        <w:rPr>
          <w:rFonts w:ascii="Verdana" w:hAnsi="Verdana"/>
          <w:color w:val="000080"/>
        </w:rPr>
        <w:t xml:space="preserve">- </w:t>
      </w:r>
      <w:r w:rsidRPr="00F10888">
        <w:rPr>
          <w:rFonts w:ascii="Verdana" w:hAnsi="Verdana"/>
        </w:rPr>
        <w:t>кабинет русского языка  </w:t>
      </w:r>
      <w:r w:rsidRPr="00F10888">
        <w:rPr>
          <w:rFonts w:ascii="Verdana" w:hAnsi="Verdana"/>
          <w:color w:val="000080"/>
        </w:rPr>
        <w:t>- 1</w:t>
      </w:r>
    </w:p>
    <w:p w:rsidR="00056A45" w:rsidRPr="00F10888" w:rsidRDefault="00056A45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Fonts w:ascii="Verdana" w:hAnsi="Verdana"/>
          <w:color w:val="000080"/>
        </w:rPr>
      </w:pPr>
      <w:r>
        <w:rPr>
          <w:rFonts w:ascii="Verdana" w:hAnsi="Verdana"/>
          <w:color w:val="000080"/>
        </w:rPr>
        <w:t xml:space="preserve">- </w:t>
      </w:r>
      <w:r w:rsidRPr="00056A45">
        <w:rPr>
          <w:rFonts w:ascii="Verdana" w:hAnsi="Verdana"/>
        </w:rPr>
        <w:t>кабинет информатики - 1</w:t>
      </w:r>
    </w:p>
    <w:p w:rsidR="004041F7" w:rsidRPr="00F10888" w:rsidRDefault="004041F7" w:rsidP="004041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088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  данных  кабинетах установлены автоматизированные информационные системы. </w:t>
      </w:r>
      <w:r w:rsidR="00056A4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В кабинете информатики 7 компьютеров, все </w:t>
      </w:r>
      <w:r w:rsidR="00056A45" w:rsidRPr="00F1088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подключены к сети Интернет. Доступ к сети Интернет осуществляется под руководством учителя. Установлены фильтры на всех компьютерах.</w:t>
      </w:r>
    </w:p>
    <w:p w:rsidR="004041F7" w:rsidRPr="00F10888" w:rsidRDefault="00056A45" w:rsidP="004041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Также имею</w:t>
      </w:r>
      <w:r w:rsidR="004041F7" w:rsidRPr="00F1088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тся: ● спортивный зал;</w:t>
      </w:r>
    </w:p>
    <w:p w:rsidR="004041F7" w:rsidRPr="00F10888" w:rsidRDefault="004041F7" w:rsidP="004041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088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               ● столовая на 45 посадочных мест;</w:t>
      </w:r>
    </w:p>
    <w:p w:rsidR="004041F7" w:rsidRPr="00F10888" w:rsidRDefault="004041F7" w:rsidP="004041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088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                       ● библиотека с методическим, учебно-справочным и </w:t>
      </w:r>
      <w:r w:rsidR="00126B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учебным фондами</w:t>
      </w:r>
      <w:r w:rsidRPr="00F1088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Созданы четыре посадочных места для работы с литературой в библиотеке.</w:t>
      </w:r>
    </w:p>
    <w:p w:rsidR="004041F7" w:rsidRPr="00F10888" w:rsidRDefault="004041F7" w:rsidP="004041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088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               ● учительская</w:t>
      </w:r>
    </w:p>
    <w:p w:rsidR="004041F7" w:rsidRPr="00F10888" w:rsidRDefault="004041F7" w:rsidP="004041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088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               ● учебно-опытный участок 0,8 га. Выращиваются овощи для удешевления питания в школе.</w:t>
      </w:r>
    </w:p>
    <w:p w:rsidR="004041F7" w:rsidRPr="00F10888" w:rsidRDefault="004041F7" w:rsidP="004041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088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                         Для медицинского обслуживания заключен договор с местным ФАП. Медицинского кабинета нет.</w:t>
      </w:r>
    </w:p>
    <w:p w:rsidR="004041F7" w:rsidRPr="00F10888" w:rsidRDefault="004041F7" w:rsidP="00F1088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F1088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Учащие школы получают горячие завтраки. Питанием охвачено 100% учащихся. Питание осуществляется за счет средств родителей. Часть учащихся (из малоимущих и многодетных семей) получают дотации из краевого и муниципального бюджета.</w:t>
      </w:r>
    </w:p>
    <w:p w:rsidR="00460EA4" w:rsidRPr="00F10888" w:rsidRDefault="00460EA4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</w:rPr>
      </w:pPr>
      <w:r w:rsidRPr="00F10888">
        <w:rPr>
          <w:rStyle w:val="a4"/>
          <w:rFonts w:ascii="Verdana" w:hAnsi="Verdana"/>
          <w:b w:val="0"/>
        </w:rPr>
        <w:t> - всего компьютеров - </w:t>
      </w:r>
      <w:r w:rsidR="00F10888" w:rsidRPr="00F10888">
        <w:rPr>
          <w:rStyle w:val="a4"/>
          <w:rFonts w:ascii="Verdana" w:hAnsi="Verdana"/>
          <w:b w:val="0"/>
        </w:rPr>
        <w:t>11</w:t>
      </w:r>
    </w:p>
    <w:p w:rsidR="00460EA4" w:rsidRPr="00F10888" w:rsidRDefault="00460EA4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Style w:val="a4"/>
          <w:rFonts w:ascii="Verdana" w:hAnsi="Verdana"/>
          <w:b w:val="0"/>
        </w:rPr>
      </w:pPr>
      <w:r w:rsidRPr="00F10888">
        <w:rPr>
          <w:rStyle w:val="a4"/>
          <w:rFonts w:ascii="Verdana" w:hAnsi="Verdana"/>
          <w:b w:val="0"/>
        </w:rPr>
        <w:t xml:space="preserve"> - ноутбуков </w:t>
      </w:r>
      <w:r w:rsidR="00F10888" w:rsidRPr="00F10888">
        <w:rPr>
          <w:rStyle w:val="a4"/>
          <w:rFonts w:ascii="Verdana" w:hAnsi="Verdana"/>
          <w:b w:val="0"/>
        </w:rPr>
        <w:t>–</w:t>
      </w:r>
      <w:r w:rsidRPr="00F10888">
        <w:rPr>
          <w:rStyle w:val="a4"/>
          <w:rFonts w:ascii="Verdana" w:hAnsi="Verdana"/>
          <w:b w:val="0"/>
        </w:rPr>
        <w:t> </w:t>
      </w:r>
      <w:r w:rsidR="00F10888" w:rsidRPr="00F10888">
        <w:rPr>
          <w:rStyle w:val="a4"/>
          <w:rFonts w:ascii="Verdana" w:hAnsi="Verdana"/>
          <w:b w:val="0"/>
        </w:rPr>
        <w:t>6</w:t>
      </w:r>
    </w:p>
    <w:p w:rsidR="00F10888" w:rsidRPr="00F10888" w:rsidRDefault="00F10888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Style w:val="a4"/>
          <w:rFonts w:ascii="Verdana" w:hAnsi="Verdana"/>
          <w:b w:val="0"/>
        </w:rPr>
      </w:pPr>
      <w:r w:rsidRPr="00F10888">
        <w:rPr>
          <w:rStyle w:val="a4"/>
          <w:rFonts w:ascii="Verdana" w:hAnsi="Verdana"/>
          <w:b w:val="0"/>
        </w:rPr>
        <w:t>-  принтер -2</w:t>
      </w:r>
    </w:p>
    <w:p w:rsidR="00F10888" w:rsidRPr="00F10888" w:rsidRDefault="00F10888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Style w:val="a4"/>
          <w:rFonts w:ascii="Verdana" w:hAnsi="Verdana"/>
          <w:b w:val="0"/>
        </w:rPr>
      </w:pPr>
      <w:r w:rsidRPr="00F10888">
        <w:rPr>
          <w:rStyle w:val="a4"/>
          <w:rFonts w:ascii="Verdana" w:hAnsi="Verdana"/>
          <w:b w:val="0"/>
        </w:rPr>
        <w:t>-  сканер – 1</w:t>
      </w:r>
    </w:p>
    <w:p w:rsidR="00F10888" w:rsidRPr="00F10888" w:rsidRDefault="00F10888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</w:rPr>
      </w:pPr>
      <w:r w:rsidRPr="00F10888">
        <w:rPr>
          <w:rStyle w:val="a4"/>
          <w:rFonts w:ascii="Verdana" w:hAnsi="Verdana"/>
          <w:b w:val="0"/>
        </w:rPr>
        <w:lastRenderedPageBreak/>
        <w:t>-  МФУ (принтер, сканер, ксерокс)  - 8</w:t>
      </w:r>
    </w:p>
    <w:p w:rsidR="00460EA4" w:rsidRPr="00F10888" w:rsidRDefault="00460EA4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</w:rPr>
      </w:pPr>
      <w:r w:rsidRPr="00F10888">
        <w:rPr>
          <w:rStyle w:val="a4"/>
          <w:rFonts w:ascii="Verdana" w:hAnsi="Verdana"/>
          <w:b w:val="0"/>
        </w:rPr>
        <w:t> - интерактивная доска - </w:t>
      </w:r>
      <w:r w:rsidR="00F10888" w:rsidRPr="00F10888">
        <w:rPr>
          <w:rStyle w:val="a4"/>
          <w:rFonts w:ascii="Verdana" w:hAnsi="Verdana"/>
          <w:b w:val="0"/>
        </w:rPr>
        <w:t>2</w:t>
      </w:r>
    </w:p>
    <w:p w:rsidR="00460EA4" w:rsidRPr="00F10888" w:rsidRDefault="00460EA4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Style w:val="a4"/>
          <w:rFonts w:ascii="Verdana" w:hAnsi="Verdana"/>
          <w:b w:val="0"/>
        </w:rPr>
      </w:pPr>
      <w:r w:rsidRPr="00F10888">
        <w:rPr>
          <w:rStyle w:val="a4"/>
          <w:rFonts w:ascii="Verdana" w:hAnsi="Verdana"/>
          <w:b w:val="0"/>
        </w:rPr>
        <w:t xml:space="preserve"> - проектор </w:t>
      </w:r>
      <w:r w:rsidR="00F10888" w:rsidRPr="00F10888">
        <w:rPr>
          <w:rStyle w:val="a4"/>
          <w:rFonts w:ascii="Verdana" w:hAnsi="Verdana"/>
          <w:b w:val="0"/>
        </w:rPr>
        <w:t>–</w:t>
      </w:r>
      <w:r w:rsidRPr="00F10888">
        <w:rPr>
          <w:rStyle w:val="a4"/>
          <w:rFonts w:ascii="Verdana" w:hAnsi="Verdana"/>
          <w:b w:val="0"/>
        </w:rPr>
        <w:t> </w:t>
      </w:r>
      <w:r w:rsidR="00F10888" w:rsidRPr="00F10888">
        <w:rPr>
          <w:rStyle w:val="a4"/>
          <w:rFonts w:ascii="Verdana" w:hAnsi="Verdana"/>
          <w:b w:val="0"/>
        </w:rPr>
        <w:t>8</w:t>
      </w:r>
    </w:p>
    <w:p w:rsidR="00F10888" w:rsidRPr="00F10888" w:rsidRDefault="00F10888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Style w:val="a4"/>
          <w:rFonts w:ascii="Verdana" w:hAnsi="Verdana"/>
          <w:b w:val="0"/>
        </w:rPr>
      </w:pPr>
      <w:r w:rsidRPr="00F10888">
        <w:rPr>
          <w:rStyle w:val="a4"/>
          <w:rFonts w:ascii="Verdana" w:hAnsi="Verdana"/>
          <w:b w:val="0"/>
        </w:rPr>
        <w:t>-  цифровой фотоаппарат – 1</w:t>
      </w:r>
    </w:p>
    <w:p w:rsidR="00F10888" w:rsidRPr="00F10888" w:rsidRDefault="00F10888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</w:rPr>
      </w:pPr>
      <w:r w:rsidRPr="00F10888">
        <w:rPr>
          <w:rStyle w:val="a4"/>
          <w:rFonts w:ascii="Verdana" w:hAnsi="Verdana"/>
          <w:b w:val="0"/>
        </w:rPr>
        <w:t xml:space="preserve">-  </w:t>
      </w:r>
      <w:r w:rsidRPr="00F10888">
        <w:rPr>
          <w:rStyle w:val="a4"/>
          <w:rFonts w:ascii="Verdana" w:hAnsi="Verdana"/>
          <w:b w:val="0"/>
          <w:lang w:val="en-US"/>
        </w:rPr>
        <w:t>DVD</w:t>
      </w:r>
      <w:r w:rsidRPr="00F10888">
        <w:rPr>
          <w:rStyle w:val="a4"/>
          <w:rFonts w:ascii="Verdana" w:hAnsi="Verdana"/>
          <w:b w:val="0"/>
        </w:rPr>
        <w:t xml:space="preserve"> – проигрыватель - 1</w:t>
      </w:r>
    </w:p>
    <w:p w:rsidR="00460EA4" w:rsidRPr="00F10888" w:rsidRDefault="00F10888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</w:rPr>
      </w:pPr>
      <w:r w:rsidRPr="00F10888">
        <w:rPr>
          <w:rStyle w:val="a4"/>
          <w:rFonts w:ascii="Verdana" w:hAnsi="Verdana"/>
          <w:b w:val="0"/>
        </w:rPr>
        <w:t> - телевизор</w:t>
      </w:r>
      <w:r w:rsidR="00460EA4" w:rsidRPr="00F10888">
        <w:rPr>
          <w:rStyle w:val="a4"/>
          <w:rFonts w:ascii="Verdana" w:hAnsi="Verdana"/>
          <w:b w:val="0"/>
        </w:rPr>
        <w:t xml:space="preserve"> - </w:t>
      </w:r>
      <w:r w:rsidRPr="00F10888">
        <w:rPr>
          <w:rStyle w:val="a4"/>
          <w:rFonts w:ascii="Verdana" w:hAnsi="Verdana"/>
          <w:b w:val="0"/>
        </w:rPr>
        <w:t>1</w:t>
      </w:r>
    </w:p>
    <w:p w:rsidR="00460EA4" w:rsidRPr="00F10888" w:rsidRDefault="00460EA4" w:rsidP="00460EA4">
      <w:pPr>
        <w:pStyle w:val="a3"/>
        <w:shd w:val="clear" w:color="auto" w:fill="FFFFFF" w:themeFill="background1"/>
        <w:spacing w:before="0" w:beforeAutospacing="0" w:after="150" w:afterAutospacing="0"/>
        <w:rPr>
          <w:rFonts w:ascii="Verdana" w:hAnsi="Verdana"/>
          <w:b/>
        </w:rPr>
      </w:pPr>
      <w:r w:rsidRPr="00F10888">
        <w:rPr>
          <w:rStyle w:val="a4"/>
          <w:rFonts w:ascii="Verdana" w:hAnsi="Verdana"/>
          <w:b w:val="0"/>
        </w:rPr>
        <w:t xml:space="preserve"> - документ - камера - </w:t>
      </w:r>
      <w:r w:rsidR="00F10888" w:rsidRPr="00F10888">
        <w:rPr>
          <w:rStyle w:val="a4"/>
          <w:rFonts w:ascii="Verdana" w:hAnsi="Verdana"/>
          <w:b w:val="0"/>
        </w:rPr>
        <w:t>1</w:t>
      </w:r>
    </w:p>
    <w:p w:rsidR="00056A45" w:rsidRPr="0038689F" w:rsidRDefault="00460EA4" w:rsidP="00CF2E0B">
      <w:pPr>
        <w:pStyle w:val="a3"/>
        <w:shd w:val="clear" w:color="auto" w:fill="FFFFFF" w:themeFill="background1"/>
        <w:spacing w:before="0" w:beforeAutospacing="0" w:after="150" w:afterAutospacing="0"/>
        <w:rPr>
          <w:rFonts w:ascii="Verdana" w:hAnsi="Verdana"/>
          <w:bCs/>
          <w:shd w:val="clear" w:color="auto" w:fill="FFFFFF" w:themeFill="background1"/>
        </w:rPr>
      </w:pPr>
      <w:r w:rsidRPr="00460EA4">
        <w:rPr>
          <w:rFonts w:ascii="Verdana" w:hAnsi="Verdana"/>
          <w:color w:val="222222"/>
          <w:sz w:val="20"/>
          <w:szCs w:val="20"/>
          <w:shd w:val="clear" w:color="auto" w:fill="BCCBEC"/>
        </w:rPr>
        <w:br/>
      </w:r>
      <w:r w:rsidRPr="00056A45">
        <w:rPr>
          <w:rStyle w:val="a4"/>
          <w:rFonts w:ascii="Verdana" w:hAnsi="Verdana"/>
          <w:b w:val="0"/>
          <w:shd w:val="clear" w:color="auto" w:fill="FFFFFF" w:themeFill="background1"/>
        </w:rPr>
        <w:t>Учебные кабинеты, для проведения занятий оснащены специализированной учебной мебелью и техническими средствами обучения, служащими для представления учебной информации. </w:t>
      </w:r>
      <w:r w:rsidRPr="00056A45">
        <w:rPr>
          <w:rFonts w:ascii="Verdana" w:hAnsi="Verdana"/>
          <w:b/>
          <w:bCs/>
          <w:shd w:val="clear" w:color="auto" w:fill="FFFFFF" w:themeFill="background1"/>
        </w:rPr>
        <w:br/>
      </w:r>
      <w:r w:rsidRPr="00056A45">
        <w:rPr>
          <w:rFonts w:ascii="Verdana" w:hAnsi="Verdana"/>
          <w:b/>
          <w:bCs/>
          <w:shd w:val="clear" w:color="auto" w:fill="FFFFFF" w:themeFill="background1"/>
        </w:rPr>
        <w:br/>
      </w:r>
      <w:r w:rsidRPr="00056A45">
        <w:rPr>
          <w:rStyle w:val="a4"/>
          <w:rFonts w:ascii="Verdana" w:hAnsi="Verdana"/>
          <w:b w:val="0"/>
          <w:shd w:val="clear" w:color="auto" w:fill="FFFFFF" w:themeFill="background1"/>
        </w:rPr>
        <w:t>Каждый обучающийся обеспечен удобным рабочим местом за партой в соответствии с его ростом и состоянием зрения и слуха. После подбора мебели соответственно росту </w:t>
      </w:r>
      <w:proofErr w:type="gramStart"/>
      <w:r w:rsidRPr="00056A45">
        <w:rPr>
          <w:rStyle w:val="a4"/>
          <w:rFonts w:ascii="Verdana" w:hAnsi="Verdana"/>
          <w:b w:val="0"/>
          <w:shd w:val="clear" w:color="auto" w:fill="FFFFFF" w:themeFill="background1"/>
        </w:rPr>
        <w:t>обучающихся</w:t>
      </w:r>
      <w:proofErr w:type="gramEnd"/>
      <w:r w:rsidRPr="00056A45">
        <w:rPr>
          <w:rStyle w:val="a4"/>
          <w:rFonts w:ascii="Verdana" w:hAnsi="Verdana"/>
          <w:b w:val="0"/>
          <w:shd w:val="clear" w:color="auto" w:fill="FFFFFF" w:themeFill="background1"/>
        </w:rPr>
        <w:t xml:space="preserve"> производится ее цветовая маркировка. </w:t>
      </w:r>
      <w:r w:rsidRPr="00056A45">
        <w:rPr>
          <w:rFonts w:ascii="Verdana" w:hAnsi="Verdana"/>
          <w:b/>
          <w:bCs/>
          <w:shd w:val="clear" w:color="auto" w:fill="FFFFFF" w:themeFill="background1"/>
        </w:rPr>
        <w:br/>
      </w:r>
      <w:r w:rsidRPr="00056A45">
        <w:rPr>
          <w:rFonts w:ascii="Verdana" w:hAnsi="Verdana"/>
          <w:b/>
          <w:bCs/>
          <w:shd w:val="clear" w:color="auto" w:fill="FFFFFF" w:themeFill="background1"/>
        </w:rPr>
        <w:br/>
      </w:r>
      <w:r w:rsidRPr="00056A45">
        <w:rPr>
          <w:rStyle w:val="a4"/>
          <w:rFonts w:ascii="Verdana" w:hAnsi="Verdana"/>
          <w:b w:val="0"/>
          <w:shd w:val="clear" w:color="auto" w:fill="FFFFFF" w:themeFill="background1"/>
        </w:rPr>
        <w:t>Число парт в учебных кабинетах не превышает количества, установленного нормами проектирования. Парты расставлены в учебных помещениях по номерам: меньшие – ближе к доске, большие – дальше. </w:t>
      </w:r>
      <w:r w:rsidRPr="00056A45">
        <w:rPr>
          <w:rFonts w:ascii="Verdana" w:hAnsi="Verdana"/>
          <w:b/>
          <w:bCs/>
          <w:shd w:val="clear" w:color="auto" w:fill="FFFFFF" w:themeFill="background1"/>
        </w:rPr>
        <w:br/>
      </w:r>
      <w:r w:rsidRPr="00056A45">
        <w:rPr>
          <w:rFonts w:ascii="Verdana" w:hAnsi="Verdana"/>
          <w:b/>
          <w:bCs/>
          <w:shd w:val="clear" w:color="auto" w:fill="FFFFFF" w:themeFill="background1"/>
        </w:rPr>
        <w:br/>
      </w:r>
      <w:r w:rsidRPr="00056A45">
        <w:rPr>
          <w:rStyle w:val="a4"/>
          <w:rFonts w:ascii="Verdana" w:hAnsi="Verdana"/>
          <w:b w:val="0"/>
          <w:shd w:val="clear" w:color="auto" w:fill="FFFFFF" w:themeFill="background1"/>
        </w:rPr>
        <w:t xml:space="preserve">Для технического обеспечения уроков используются: </w:t>
      </w:r>
      <w:proofErr w:type="spellStart"/>
      <w:r w:rsidRPr="00056A45">
        <w:rPr>
          <w:rStyle w:val="a4"/>
          <w:rFonts w:ascii="Verdana" w:hAnsi="Verdana"/>
          <w:b w:val="0"/>
          <w:shd w:val="clear" w:color="auto" w:fill="FFFFFF" w:themeFill="background1"/>
        </w:rPr>
        <w:t>мультимедийное</w:t>
      </w:r>
      <w:proofErr w:type="spellEnd"/>
      <w:r w:rsidRPr="00056A45">
        <w:rPr>
          <w:rStyle w:val="a4"/>
          <w:rFonts w:ascii="Verdana" w:hAnsi="Verdana"/>
          <w:b w:val="0"/>
          <w:shd w:val="clear" w:color="auto" w:fill="FFFFFF" w:themeFill="background1"/>
        </w:rPr>
        <w:t xml:space="preserve"> проекционное оборудован</w:t>
      </w:r>
      <w:r w:rsidR="00056A45">
        <w:rPr>
          <w:rStyle w:val="a4"/>
          <w:rFonts w:ascii="Verdana" w:hAnsi="Verdana"/>
          <w:b w:val="0"/>
          <w:shd w:val="clear" w:color="auto" w:fill="FFFFFF" w:themeFill="background1"/>
        </w:rPr>
        <w:t>ие; телевизионное оборудование</w:t>
      </w:r>
      <w:r w:rsidRPr="00056A45">
        <w:rPr>
          <w:rStyle w:val="a4"/>
          <w:rFonts w:ascii="Verdana" w:hAnsi="Verdana"/>
          <w:b w:val="0"/>
          <w:shd w:val="clear" w:color="auto" w:fill="FFFFFF" w:themeFill="background1"/>
        </w:rPr>
        <w:t>.</w:t>
      </w:r>
      <w:r w:rsidRPr="00056A45">
        <w:rPr>
          <w:rFonts w:ascii="Verdana" w:hAnsi="Verdana"/>
          <w:b/>
          <w:bCs/>
          <w:shd w:val="clear" w:color="auto" w:fill="FFFFFF" w:themeFill="background1"/>
        </w:rPr>
        <w:br/>
      </w:r>
      <w:r w:rsidRPr="00460EA4">
        <w:rPr>
          <w:rFonts w:ascii="Verdana" w:hAnsi="Verdana"/>
          <w:b/>
          <w:bCs/>
          <w:color w:val="000080"/>
          <w:sz w:val="20"/>
          <w:szCs w:val="20"/>
          <w:shd w:val="clear" w:color="auto" w:fill="BCCBEC"/>
        </w:rPr>
        <w:br/>
      </w:r>
      <w:r w:rsidRPr="00056A45">
        <w:rPr>
          <w:rStyle w:val="a4"/>
          <w:rFonts w:ascii="Verdana" w:hAnsi="Verdana"/>
          <w:b w:val="0"/>
          <w:shd w:val="clear" w:color="auto" w:fill="FFFFFF" w:themeFill="background1"/>
        </w:rPr>
        <w:t>Оборудование кабинета информатики соответствует гигиеническим требованиям.</w:t>
      </w:r>
      <w:r w:rsidRPr="00056A45">
        <w:rPr>
          <w:rFonts w:ascii="Verdana" w:hAnsi="Verdana"/>
          <w:b/>
          <w:bCs/>
          <w:color w:val="000080"/>
          <w:sz w:val="20"/>
          <w:szCs w:val="20"/>
          <w:shd w:val="clear" w:color="auto" w:fill="BCCBEC"/>
        </w:rPr>
        <w:br/>
      </w:r>
      <w:r w:rsidRPr="00460EA4">
        <w:rPr>
          <w:rFonts w:ascii="Verdana" w:hAnsi="Verdana"/>
          <w:b/>
          <w:bCs/>
          <w:color w:val="000080"/>
          <w:sz w:val="20"/>
          <w:szCs w:val="20"/>
          <w:shd w:val="clear" w:color="auto" w:fill="BCCBEC"/>
        </w:rPr>
        <w:br/>
      </w:r>
      <w:r w:rsidR="00056A45" w:rsidRPr="0038689F">
        <w:rPr>
          <w:rStyle w:val="a4"/>
          <w:rFonts w:ascii="Verdana" w:hAnsi="Verdana"/>
          <w:b w:val="0"/>
          <w:shd w:val="clear" w:color="auto" w:fill="FFFFFF" w:themeFill="background1"/>
        </w:rPr>
        <w:t xml:space="preserve">Стены учебных помещений гладкие, допускающие их уборку влажным способом. Полы </w:t>
      </w:r>
      <w:r w:rsidR="0038689F" w:rsidRPr="0038689F">
        <w:rPr>
          <w:rStyle w:val="a4"/>
          <w:rFonts w:ascii="Verdana" w:hAnsi="Verdana"/>
          <w:b w:val="0"/>
          <w:shd w:val="clear" w:color="auto" w:fill="FFFFFF" w:themeFill="background1"/>
        </w:rPr>
        <w:t xml:space="preserve">– доски, </w:t>
      </w:r>
      <w:r w:rsidR="00056A45" w:rsidRPr="0038689F">
        <w:rPr>
          <w:rStyle w:val="a4"/>
          <w:rFonts w:ascii="Verdana" w:hAnsi="Verdana"/>
          <w:b w:val="0"/>
          <w:shd w:val="clear" w:color="auto" w:fill="FFFFFF" w:themeFill="background1"/>
        </w:rPr>
        <w:t>линолеум.</w:t>
      </w:r>
      <w:r w:rsidR="00056A45" w:rsidRPr="0038689F">
        <w:rPr>
          <w:rFonts w:ascii="Verdana" w:hAnsi="Verdana"/>
          <w:b/>
          <w:bCs/>
          <w:shd w:val="clear" w:color="auto" w:fill="FFFFFF" w:themeFill="background1"/>
        </w:rPr>
        <w:br/>
      </w:r>
      <w:r w:rsidR="00056A45" w:rsidRPr="0038689F">
        <w:rPr>
          <w:rFonts w:ascii="Verdana" w:hAnsi="Verdana"/>
          <w:b/>
          <w:bCs/>
          <w:shd w:val="clear" w:color="auto" w:fill="FFFFFF" w:themeFill="background1"/>
        </w:rPr>
        <w:br/>
      </w:r>
      <w:r w:rsidR="00056A45" w:rsidRPr="0038689F">
        <w:rPr>
          <w:rStyle w:val="a4"/>
          <w:rFonts w:ascii="Verdana" w:hAnsi="Verdana"/>
          <w:b w:val="0"/>
          <w:shd w:val="clear" w:color="auto" w:fill="FFFFFF" w:themeFill="background1"/>
        </w:rPr>
        <w:t>Полы туалетных и умывальных комнат выстланы керамической плиткой, стен</w:t>
      </w:r>
      <w:r w:rsidR="0038689F" w:rsidRPr="0038689F">
        <w:rPr>
          <w:rStyle w:val="a4"/>
          <w:rFonts w:ascii="Verdana" w:hAnsi="Verdana"/>
          <w:b w:val="0"/>
          <w:shd w:val="clear" w:color="auto" w:fill="FFFFFF" w:themeFill="background1"/>
        </w:rPr>
        <w:t>ы отделаны керамической плиткой</w:t>
      </w:r>
      <w:r w:rsidR="00056A45" w:rsidRPr="0038689F">
        <w:rPr>
          <w:rStyle w:val="a4"/>
          <w:rFonts w:ascii="Verdana" w:hAnsi="Verdana"/>
          <w:b w:val="0"/>
          <w:shd w:val="clear" w:color="auto" w:fill="FFFFFF" w:themeFill="background1"/>
        </w:rPr>
        <w:t>. Имеется комната гигиены с подводом горячей и холодной воды.</w:t>
      </w:r>
      <w:r w:rsidR="00056A45" w:rsidRPr="0038689F">
        <w:rPr>
          <w:rFonts w:ascii="Verdana" w:hAnsi="Verdana"/>
          <w:b/>
          <w:bCs/>
          <w:shd w:val="clear" w:color="auto" w:fill="FFFFFF" w:themeFill="background1"/>
        </w:rPr>
        <w:br/>
      </w:r>
      <w:r w:rsidR="00056A45" w:rsidRPr="0038689F">
        <w:rPr>
          <w:rFonts w:ascii="Verdana" w:hAnsi="Verdana"/>
          <w:b/>
          <w:bCs/>
          <w:shd w:val="clear" w:color="auto" w:fill="FFFFFF" w:themeFill="background1"/>
        </w:rPr>
        <w:br/>
      </w:r>
      <w:proofErr w:type="gramStart"/>
      <w:r w:rsidR="00056A45" w:rsidRPr="0038689F">
        <w:rPr>
          <w:rStyle w:val="a4"/>
          <w:rFonts w:ascii="Verdana" w:hAnsi="Verdana"/>
          <w:b w:val="0"/>
          <w:shd w:val="clear" w:color="auto" w:fill="FFFFFF" w:themeFill="background1"/>
        </w:rPr>
        <w:t>В учебных классах и кабинетах размещаются только необходимые для обеспечения учебного процесса мебель, приборы, модели, принадлежности, пособия и т. п.</w:t>
      </w:r>
      <w:r w:rsidR="00056A45" w:rsidRPr="0038689F">
        <w:rPr>
          <w:rFonts w:ascii="Verdana" w:hAnsi="Verdana"/>
          <w:b/>
          <w:bCs/>
          <w:shd w:val="clear" w:color="auto" w:fill="FFFFFF" w:themeFill="background1"/>
        </w:rPr>
        <w:br/>
      </w:r>
      <w:r w:rsidR="00056A45" w:rsidRPr="0038689F">
        <w:rPr>
          <w:rStyle w:val="a4"/>
          <w:rFonts w:ascii="Verdana" w:hAnsi="Verdana"/>
          <w:b w:val="0"/>
          <w:shd w:val="clear" w:color="auto" w:fill="FFFFFF" w:themeFill="background1"/>
        </w:rPr>
        <w:t>Приборы, мебель, принадлежности, пособия и т. п., размещаемые в учебных классах, кабинетах, хранятся в шкафах или на стеллажах.</w:t>
      </w:r>
      <w:proofErr w:type="gramEnd"/>
      <w:r w:rsidR="00056A45" w:rsidRPr="0038689F">
        <w:rPr>
          <w:rStyle w:val="a4"/>
          <w:rFonts w:ascii="Verdana" w:hAnsi="Verdana"/>
          <w:b w:val="0"/>
          <w:shd w:val="clear" w:color="auto" w:fill="FFFFFF" w:themeFill="background1"/>
        </w:rPr>
        <w:t> </w:t>
      </w:r>
      <w:r w:rsidR="00056A45" w:rsidRPr="0038689F">
        <w:rPr>
          <w:rFonts w:ascii="Verdana" w:hAnsi="Verdana"/>
          <w:b/>
          <w:bCs/>
          <w:shd w:val="clear" w:color="auto" w:fill="FFFFFF" w:themeFill="background1"/>
        </w:rPr>
        <w:br/>
      </w:r>
      <w:r w:rsidR="00056A45" w:rsidRPr="0038689F">
        <w:rPr>
          <w:rFonts w:ascii="Verdana" w:hAnsi="Verdana"/>
          <w:b/>
          <w:bCs/>
          <w:shd w:val="clear" w:color="auto" w:fill="FFFFFF" w:themeFill="background1"/>
        </w:rPr>
        <w:br/>
      </w:r>
      <w:r w:rsidR="00056A45" w:rsidRPr="0038689F">
        <w:rPr>
          <w:rStyle w:val="a4"/>
          <w:rFonts w:ascii="Verdana" w:hAnsi="Verdana"/>
          <w:b w:val="0"/>
          <w:shd w:val="clear" w:color="auto" w:fill="FFFFFF" w:themeFill="background1"/>
        </w:rPr>
        <w:t>Естественное и искусственное освещение обеспечено в соответствии с нормами. В каждом кабинете над доской оборудованы софиты.</w:t>
      </w:r>
      <w:r w:rsidR="00056A45" w:rsidRPr="0038689F">
        <w:rPr>
          <w:rFonts w:ascii="Verdana" w:hAnsi="Verdana"/>
          <w:b/>
          <w:bCs/>
          <w:shd w:val="clear" w:color="auto" w:fill="FFFFFF" w:themeFill="background1"/>
        </w:rPr>
        <w:br/>
      </w:r>
      <w:r w:rsidR="00056A45" w:rsidRPr="0038689F">
        <w:rPr>
          <w:rFonts w:ascii="Verdana" w:hAnsi="Verdana"/>
          <w:b/>
          <w:bCs/>
          <w:shd w:val="clear" w:color="auto" w:fill="FFFFFF" w:themeFill="background1"/>
        </w:rPr>
        <w:br/>
      </w:r>
      <w:r w:rsidR="00CF2E0B" w:rsidRPr="0038689F">
        <w:rPr>
          <w:rStyle w:val="a4"/>
          <w:rFonts w:ascii="Verdana" w:hAnsi="Verdana"/>
          <w:b w:val="0"/>
          <w:shd w:val="clear" w:color="auto" w:fill="FFFFFF" w:themeFill="background1"/>
        </w:rPr>
        <w:t>Тип здания: кирпичное 2</w:t>
      </w:r>
      <w:r w:rsidR="00056A45" w:rsidRPr="0038689F">
        <w:rPr>
          <w:rStyle w:val="a4"/>
          <w:rFonts w:ascii="Verdana" w:hAnsi="Verdana"/>
          <w:b w:val="0"/>
          <w:shd w:val="clear" w:color="auto" w:fill="FFFFFF" w:themeFill="background1"/>
        </w:rPr>
        <w:t>-х</w:t>
      </w:r>
      <w:r w:rsidR="0038689F" w:rsidRPr="0038689F">
        <w:rPr>
          <w:rStyle w:val="a4"/>
          <w:rFonts w:ascii="Verdana" w:hAnsi="Verdana"/>
          <w:b w:val="0"/>
          <w:shd w:val="clear" w:color="auto" w:fill="FFFFFF" w:themeFill="background1"/>
        </w:rPr>
        <w:t xml:space="preserve"> этажное площадью 922,82</w:t>
      </w:r>
      <w:r w:rsidR="00056A45" w:rsidRPr="0038689F">
        <w:rPr>
          <w:rStyle w:val="a4"/>
          <w:rFonts w:ascii="Verdana" w:hAnsi="Verdana"/>
          <w:b w:val="0"/>
          <w:shd w:val="clear" w:color="auto" w:fill="FFFFFF" w:themeFill="background1"/>
        </w:rPr>
        <w:t xml:space="preserve"> кв.м</w:t>
      </w:r>
      <w:r w:rsidR="0038689F" w:rsidRPr="0038689F">
        <w:rPr>
          <w:rStyle w:val="a4"/>
          <w:rFonts w:ascii="Verdana" w:hAnsi="Verdana"/>
          <w:b w:val="0"/>
          <w:shd w:val="clear" w:color="auto" w:fill="FFFFFF" w:themeFill="background1"/>
        </w:rPr>
        <w:t>.</w:t>
      </w:r>
      <w:r w:rsidR="00056A45" w:rsidRPr="0038689F">
        <w:rPr>
          <w:rFonts w:ascii="Verdana" w:hAnsi="Verdana"/>
          <w:b/>
          <w:bCs/>
          <w:shd w:val="clear" w:color="auto" w:fill="FFFFFF" w:themeFill="background1"/>
        </w:rPr>
        <w:br/>
      </w:r>
      <w:r w:rsidR="0038689F" w:rsidRPr="0038689F">
        <w:rPr>
          <w:rStyle w:val="a4"/>
          <w:rFonts w:ascii="Verdana" w:hAnsi="Verdana"/>
          <w:b w:val="0"/>
          <w:shd w:val="clear" w:color="auto" w:fill="FFFFFF" w:themeFill="background1"/>
        </w:rPr>
        <w:t>Год ввода в эксплуатацию - 1980</w:t>
      </w:r>
      <w:r w:rsidR="00056A45" w:rsidRPr="0038689F">
        <w:rPr>
          <w:rStyle w:val="a4"/>
          <w:rFonts w:ascii="Verdana" w:hAnsi="Verdana"/>
          <w:b w:val="0"/>
          <w:shd w:val="clear" w:color="auto" w:fill="FFFFFF" w:themeFill="background1"/>
        </w:rPr>
        <w:t xml:space="preserve"> г.</w:t>
      </w:r>
      <w:r w:rsidR="00056A45" w:rsidRPr="0038689F">
        <w:rPr>
          <w:rFonts w:ascii="Verdana" w:hAnsi="Verdana"/>
          <w:b/>
          <w:bCs/>
          <w:sz w:val="22"/>
          <w:szCs w:val="22"/>
          <w:shd w:val="clear" w:color="auto" w:fill="FFFFFF" w:themeFill="background1"/>
        </w:rPr>
        <w:br/>
      </w:r>
      <w:r w:rsidR="00056A45" w:rsidRPr="00CF2E0B">
        <w:rPr>
          <w:rFonts w:ascii="Verdana" w:hAnsi="Verdana"/>
          <w:b/>
          <w:bCs/>
          <w:sz w:val="22"/>
          <w:szCs w:val="22"/>
          <w:shd w:val="clear" w:color="auto" w:fill="FFFFFF" w:themeFill="background1"/>
        </w:rPr>
        <w:br/>
      </w:r>
      <w:r w:rsidR="00056A45" w:rsidRPr="00CF2E0B">
        <w:rPr>
          <w:rFonts w:ascii="Verdana" w:hAnsi="Verdana"/>
          <w:b/>
          <w:bCs/>
          <w:sz w:val="22"/>
          <w:szCs w:val="22"/>
          <w:shd w:val="clear" w:color="auto" w:fill="FFFFFF" w:themeFill="background1"/>
        </w:rPr>
        <w:br/>
      </w:r>
      <w:r w:rsidR="00056A45" w:rsidRPr="0038689F">
        <w:rPr>
          <w:rFonts w:ascii="Verdana" w:hAnsi="Verdana"/>
          <w:b/>
          <w:bCs/>
          <w:shd w:val="clear" w:color="auto" w:fill="FFFFFF" w:themeFill="background1"/>
        </w:rPr>
        <w:lastRenderedPageBreak/>
        <w:br/>
      </w:r>
      <w:r w:rsidR="0038689F" w:rsidRPr="0038689F">
        <w:rPr>
          <w:rStyle w:val="a4"/>
          <w:rFonts w:ascii="Verdana" w:hAnsi="Verdana"/>
          <w:b w:val="0"/>
          <w:shd w:val="clear" w:color="auto" w:fill="FFFFFF" w:themeFill="background1"/>
        </w:rPr>
        <w:t>Спортивный зал площадью 70,8 кв.м</w:t>
      </w:r>
      <w:r w:rsidR="00056A45" w:rsidRPr="0038689F">
        <w:rPr>
          <w:rStyle w:val="a4"/>
          <w:rFonts w:ascii="Verdana" w:hAnsi="Verdana"/>
          <w:b w:val="0"/>
          <w:shd w:val="clear" w:color="auto" w:fill="FFFFFF" w:themeFill="background1"/>
        </w:rPr>
        <w:t>.</w:t>
      </w:r>
      <w:r w:rsidR="00056A45" w:rsidRPr="0038689F">
        <w:rPr>
          <w:rFonts w:ascii="Verdana" w:hAnsi="Verdana"/>
          <w:b/>
          <w:bCs/>
          <w:shd w:val="clear" w:color="auto" w:fill="BCCBEC"/>
        </w:rPr>
        <w:br/>
      </w:r>
    </w:p>
    <w:p w:rsidR="00056A45" w:rsidRPr="0038689F" w:rsidRDefault="00056A45" w:rsidP="00CF2E0B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rFonts w:ascii="Verdana" w:hAnsi="Verdana"/>
          <w:b/>
        </w:rPr>
      </w:pPr>
      <w:r w:rsidRPr="0038689F">
        <w:rPr>
          <w:rStyle w:val="a4"/>
          <w:rFonts w:ascii="Verdana" w:hAnsi="Verdana"/>
          <w:b w:val="0"/>
        </w:rPr>
        <w:t>Столовая оснащена современным оборудованием, полученным в рамках модернизации. Горячее питание орган</w:t>
      </w:r>
      <w:r w:rsidR="0038689F" w:rsidRPr="0038689F">
        <w:rPr>
          <w:rStyle w:val="a4"/>
          <w:rFonts w:ascii="Verdana" w:hAnsi="Verdana"/>
          <w:b w:val="0"/>
        </w:rPr>
        <w:t>изовано в две смены</w:t>
      </w:r>
      <w:r w:rsidRPr="0038689F">
        <w:rPr>
          <w:rStyle w:val="a4"/>
          <w:rFonts w:ascii="Verdana" w:hAnsi="Verdana"/>
          <w:b w:val="0"/>
        </w:rPr>
        <w:t>.</w:t>
      </w:r>
    </w:p>
    <w:p w:rsidR="00056A45" w:rsidRPr="00CF2E0B" w:rsidRDefault="00056A45" w:rsidP="00CF2E0B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rFonts w:ascii="Verdana" w:hAnsi="Verdana"/>
          <w:b/>
          <w:color w:val="222222"/>
          <w:sz w:val="22"/>
          <w:szCs w:val="22"/>
        </w:rPr>
      </w:pPr>
      <w:r w:rsidRPr="00CF2E0B">
        <w:rPr>
          <w:rStyle w:val="a4"/>
          <w:rFonts w:ascii="Verdana" w:hAnsi="Verdana"/>
          <w:b w:val="0"/>
          <w:color w:val="000080"/>
          <w:sz w:val="22"/>
          <w:szCs w:val="22"/>
        </w:rPr>
        <w:t> </w:t>
      </w:r>
    </w:p>
    <w:p w:rsidR="00056A45" w:rsidRPr="00126BE4" w:rsidRDefault="00056A45" w:rsidP="00CF2E0B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rFonts w:ascii="Verdana" w:hAnsi="Verdana"/>
          <w:b/>
        </w:rPr>
      </w:pPr>
      <w:r w:rsidRPr="00126BE4">
        <w:rPr>
          <w:rStyle w:val="a4"/>
          <w:rFonts w:ascii="Verdana" w:hAnsi="Verdana"/>
          <w:b w:val="0"/>
        </w:rPr>
        <w:t>Библиотека:</w:t>
      </w:r>
      <w:r w:rsidRPr="00126BE4">
        <w:rPr>
          <w:rFonts w:ascii="Verdana" w:hAnsi="Verdana"/>
          <w:b/>
        </w:rPr>
        <w:br/>
      </w:r>
      <w:r w:rsidRPr="00126BE4">
        <w:rPr>
          <w:rFonts w:ascii="Verdana" w:hAnsi="Verdana"/>
          <w:b/>
        </w:rPr>
        <w:br/>
      </w:r>
      <w:proofErr w:type="gramStart"/>
      <w:r w:rsidR="0038689F" w:rsidRPr="00126BE4">
        <w:rPr>
          <w:rStyle w:val="a4"/>
          <w:rFonts w:ascii="Verdana" w:hAnsi="Verdana"/>
          <w:b w:val="0"/>
        </w:rPr>
        <w:t>Общая площадь – 25</w:t>
      </w:r>
      <w:r w:rsidRPr="00126BE4">
        <w:rPr>
          <w:rStyle w:val="a4"/>
          <w:rFonts w:ascii="Verdana" w:hAnsi="Verdana"/>
          <w:b w:val="0"/>
        </w:rPr>
        <w:t xml:space="preserve"> кв.м.</w:t>
      </w:r>
      <w:r w:rsidRPr="00126BE4">
        <w:rPr>
          <w:rFonts w:ascii="Verdana" w:hAnsi="Verdana"/>
          <w:b/>
          <w:bCs/>
        </w:rPr>
        <w:br/>
      </w:r>
      <w:r w:rsidRPr="00126BE4">
        <w:rPr>
          <w:rFonts w:ascii="Verdana" w:hAnsi="Verdana"/>
          <w:b/>
          <w:bCs/>
        </w:rPr>
        <w:br/>
      </w:r>
      <w:r w:rsidR="0038689F" w:rsidRPr="00126BE4">
        <w:rPr>
          <w:rStyle w:val="a4"/>
          <w:rFonts w:ascii="Verdana" w:hAnsi="Verdana"/>
          <w:b w:val="0"/>
        </w:rPr>
        <w:t>Общий фонд – 3481</w:t>
      </w:r>
      <w:r w:rsidRPr="00126BE4">
        <w:rPr>
          <w:rStyle w:val="a4"/>
          <w:rFonts w:ascii="Verdana" w:hAnsi="Verdana"/>
          <w:b w:val="0"/>
        </w:rPr>
        <w:t xml:space="preserve"> шт., книжный фон</w:t>
      </w:r>
      <w:r w:rsidR="00126BE4" w:rsidRPr="00126BE4">
        <w:rPr>
          <w:rStyle w:val="a4"/>
          <w:rFonts w:ascii="Verdana" w:hAnsi="Verdana"/>
          <w:b w:val="0"/>
        </w:rPr>
        <w:t>д –  2514</w:t>
      </w:r>
      <w:r w:rsidR="0038689F" w:rsidRPr="00126BE4">
        <w:rPr>
          <w:rStyle w:val="a4"/>
          <w:rFonts w:ascii="Verdana" w:hAnsi="Verdana"/>
          <w:b w:val="0"/>
        </w:rPr>
        <w:t xml:space="preserve"> шт., учебников – 967</w:t>
      </w:r>
      <w:r w:rsidRPr="00126BE4">
        <w:rPr>
          <w:rStyle w:val="a4"/>
          <w:rFonts w:ascii="Verdana" w:hAnsi="Verdana"/>
          <w:b w:val="0"/>
        </w:rPr>
        <w:t xml:space="preserve"> шт</w:t>
      </w:r>
      <w:r w:rsidR="00126BE4" w:rsidRPr="00126BE4">
        <w:rPr>
          <w:rStyle w:val="a4"/>
          <w:rFonts w:ascii="Verdana" w:hAnsi="Verdana"/>
          <w:b w:val="0"/>
        </w:rPr>
        <w:t>., методическая литература – 839</w:t>
      </w:r>
      <w:r w:rsidR="0038689F" w:rsidRPr="00126BE4">
        <w:rPr>
          <w:rStyle w:val="a4"/>
          <w:rFonts w:ascii="Verdana" w:hAnsi="Verdana"/>
          <w:b w:val="0"/>
        </w:rPr>
        <w:t xml:space="preserve"> шт., электронные издания - 139</w:t>
      </w:r>
      <w:r w:rsidRPr="00126BE4">
        <w:rPr>
          <w:rStyle w:val="a4"/>
          <w:rFonts w:ascii="Verdana" w:hAnsi="Verdana"/>
          <w:b w:val="0"/>
        </w:rPr>
        <w:t xml:space="preserve"> шт.</w:t>
      </w:r>
      <w:r w:rsidRPr="00126BE4">
        <w:rPr>
          <w:rFonts w:ascii="Verdana" w:hAnsi="Verdana"/>
          <w:b/>
          <w:bCs/>
        </w:rPr>
        <w:br/>
      </w:r>
      <w:r w:rsidRPr="00126BE4">
        <w:rPr>
          <w:rFonts w:ascii="Verdana" w:hAnsi="Verdana"/>
          <w:b/>
        </w:rPr>
        <w:br/>
      </w:r>
      <w:r w:rsidR="00126BE4" w:rsidRPr="00126BE4">
        <w:rPr>
          <w:rStyle w:val="a4"/>
          <w:rFonts w:ascii="Verdana" w:hAnsi="Verdana"/>
          <w:b w:val="0"/>
        </w:rPr>
        <w:t xml:space="preserve">Библиотека оснащена ноутбуком, который подключён к сети Интернет, </w:t>
      </w:r>
      <w:r w:rsidRPr="00126BE4">
        <w:rPr>
          <w:rStyle w:val="a4"/>
          <w:rFonts w:ascii="Verdana" w:hAnsi="Verdana"/>
          <w:b w:val="0"/>
        </w:rPr>
        <w:t xml:space="preserve">укомплектована </w:t>
      </w:r>
      <w:proofErr w:type="spellStart"/>
      <w:r w:rsidRPr="00126BE4">
        <w:rPr>
          <w:rStyle w:val="a4"/>
          <w:rFonts w:ascii="Verdana" w:hAnsi="Verdana"/>
          <w:b w:val="0"/>
        </w:rPr>
        <w:t>медиатекой</w:t>
      </w:r>
      <w:proofErr w:type="spellEnd"/>
      <w:r w:rsidRPr="00126BE4">
        <w:rPr>
          <w:rStyle w:val="a4"/>
          <w:rFonts w:ascii="Verdana" w:hAnsi="Verdana"/>
          <w:b w:val="0"/>
        </w:rPr>
        <w:t>.</w:t>
      </w:r>
      <w:proofErr w:type="gramEnd"/>
      <w:r w:rsidR="00126BE4" w:rsidRPr="00126BE4">
        <w:rPr>
          <w:rStyle w:val="a4"/>
          <w:rFonts w:ascii="Verdana" w:hAnsi="Verdana"/>
          <w:b w:val="0"/>
        </w:rPr>
        <w:t xml:space="preserve"> Каталог библиотеки составлен </w:t>
      </w:r>
      <w:r w:rsidRPr="00126BE4">
        <w:rPr>
          <w:rStyle w:val="a4"/>
          <w:rFonts w:ascii="Verdana" w:hAnsi="Verdana"/>
          <w:b w:val="0"/>
        </w:rPr>
        <w:t>и на бумажном носителе. Все обучающиеся обеспечены литературой, соответствующей федеральным государственным образовательным стандартам.</w:t>
      </w:r>
      <w:r w:rsidRPr="00126BE4">
        <w:rPr>
          <w:rFonts w:ascii="Verdana" w:hAnsi="Verdana"/>
          <w:b/>
          <w:bCs/>
        </w:rPr>
        <w:br/>
      </w:r>
      <w:r w:rsidRPr="00126BE4">
        <w:rPr>
          <w:rFonts w:ascii="Verdana" w:hAnsi="Verdana"/>
          <w:b/>
        </w:rPr>
        <w:br/>
      </w:r>
      <w:r w:rsidRPr="00126BE4">
        <w:rPr>
          <w:rStyle w:val="a4"/>
          <w:rFonts w:ascii="Verdana" w:hAnsi="Verdana"/>
          <w:b w:val="0"/>
        </w:rPr>
        <w:t>Здание школы перед началом учебного года обследуется и принимается в эксплуатацию соответствующей комиссией администрации Курьинского района.</w:t>
      </w:r>
      <w:r w:rsidRPr="00126BE4">
        <w:rPr>
          <w:rFonts w:ascii="Verdana" w:hAnsi="Verdana"/>
          <w:b/>
          <w:bCs/>
        </w:rPr>
        <w:br/>
      </w:r>
    </w:p>
    <w:p w:rsidR="00056A45" w:rsidRDefault="00056A45" w:rsidP="00CF2E0B">
      <w:pPr>
        <w:pStyle w:val="a3"/>
        <w:shd w:val="clear" w:color="auto" w:fill="FFFFFF" w:themeFill="background1"/>
        <w:spacing w:before="0" w:beforeAutospacing="0" w:after="150" w:afterAutospacing="0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 </w:t>
      </w:r>
    </w:p>
    <w:p w:rsidR="00056A45" w:rsidRDefault="00056A45" w:rsidP="00CF2E0B">
      <w:pPr>
        <w:shd w:val="clear" w:color="auto" w:fill="FFFFFF" w:themeFill="background1"/>
      </w:pPr>
      <w:bookmarkStart w:id="0" w:name="_GoBack"/>
      <w:bookmarkEnd w:id="0"/>
    </w:p>
    <w:p w:rsidR="00494203" w:rsidRDefault="00494203" w:rsidP="00CF2E0B">
      <w:pPr>
        <w:shd w:val="clear" w:color="auto" w:fill="FFFFFF" w:themeFill="background1"/>
      </w:pPr>
    </w:p>
    <w:sectPr w:rsidR="00494203" w:rsidSect="0049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C6972"/>
    <w:rsid w:val="00056A45"/>
    <w:rsid w:val="00126BE4"/>
    <w:rsid w:val="00231E2F"/>
    <w:rsid w:val="0038689F"/>
    <w:rsid w:val="004041F7"/>
    <w:rsid w:val="00460EA4"/>
    <w:rsid w:val="00494203"/>
    <w:rsid w:val="006C6972"/>
    <w:rsid w:val="00747457"/>
    <w:rsid w:val="007E34B2"/>
    <w:rsid w:val="00CF2E0B"/>
    <w:rsid w:val="00F10888"/>
    <w:rsid w:val="00FC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03"/>
  </w:style>
  <w:style w:type="paragraph" w:styleId="1">
    <w:name w:val="heading 1"/>
    <w:basedOn w:val="a"/>
    <w:link w:val="10"/>
    <w:uiPriority w:val="9"/>
    <w:qFormat/>
    <w:rsid w:val="006C6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972"/>
    <w:rPr>
      <w:b/>
      <w:bCs/>
    </w:rPr>
  </w:style>
  <w:style w:type="character" w:styleId="a5">
    <w:name w:val="Hyperlink"/>
    <w:basedOn w:val="a0"/>
    <w:uiPriority w:val="99"/>
    <w:semiHidden/>
    <w:unhideWhenUsed/>
    <w:rsid w:val="00460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chool.edusite.ru/DswMedia/-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2019-12-04T08:22:00Z</cp:lastPrinted>
  <dcterms:created xsi:type="dcterms:W3CDTF">2019-12-04T02:01:00Z</dcterms:created>
  <dcterms:modified xsi:type="dcterms:W3CDTF">2019-12-04T08:25:00Z</dcterms:modified>
</cp:coreProperties>
</file>